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06" w:rsidRDefault="00C11506">
      <w:pPr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08754" y="634701"/>
            <wp:positionH relativeFrom="margin">
              <wp:align>center</wp:align>
            </wp:positionH>
            <wp:positionV relativeFrom="margin">
              <wp:align>center</wp:align>
            </wp:positionV>
            <wp:extent cx="7386618" cy="10434918"/>
            <wp:effectExtent l="19050" t="0" r="4782" b="0"/>
            <wp:wrapSquare wrapText="bothSides"/>
            <wp:docPr id="4" name="Рисунок 2" descr="C:\Users\Росинка\Desktop\положение  о правилах внутреннего  распорядка воспитанников МБДОУ\положение о комиссии по урегулированию сп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синка\Desktop\положение  о правилах внутреннего  распорядка воспитанников МБДОУ\положение о комиссии по урегулированию споров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618" cy="1043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page"/>
      </w:r>
    </w:p>
    <w:p w:rsidR="00FE36E3" w:rsidRPr="00416D45" w:rsidRDefault="00131F4D" w:rsidP="00416D45">
      <w:pPr>
        <w:pStyle w:val="PrikazDOU"/>
        <w:numPr>
          <w:ilvl w:val="0"/>
          <w:numId w:val="10"/>
        </w:numPr>
        <w:spacing w:line="240" w:lineRule="auto"/>
        <w:ind w:left="720"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ОБЩИЕ ПОЛОЖЕНИЯ</w:t>
      </w:r>
    </w:p>
    <w:p w:rsidR="00FE36E3" w:rsidRDefault="00FE36E3" w:rsidP="00FE36E3">
      <w:pPr>
        <w:pStyle w:val="PrikazDOU"/>
        <w:spacing w:line="240" w:lineRule="auto"/>
        <w:ind w:left="0" w:right="-2"/>
        <w:jc w:val="center"/>
        <w:rPr>
          <w:b/>
          <w:sz w:val="32"/>
          <w:szCs w:val="32"/>
        </w:rPr>
      </w:pPr>
    </w:p>
    <w:p w:rsidR="00416D45" w:rsidRPr="00762494" w:rsidRDefault="00762494" w:rsidP="00762494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131F4D" w:rsidRPr="00416D45">
        <w:rPr>
          <w:sz w:val="28"/>
          <w:szCs w:val="28"/>
        </w:rPr>
        <w:t>оложение о</w:t>
      </w:r>
      <w:r w:rsidR="00106362">
        <w:rPr>
          <w:sz w:val="28"/>
          <w:szCs w:val="28"/>
        </w:rPr>
        <w:t xml:space="preserve"> комиссии по урегулированию споров между участниками образовательных отношений (далее - Положение) устанавливает порядок создания, </w:t>
      </w:r>
      <w:r w:rsidR="00131F4D" w:rsidRPr="00416D45">
        <w:rPr>
          <w:sz w:val="28"/>
          <w:szCs w:val="28"/>
        </w:rPr>
        <w:t>организации</w:t>
      </w:r>
      <w:r w:rsidR="00106362">
        <w:rPr>
          <w:sz w:val="28"/>
          <w:szCs w:val="28"/>
        </w:rPr>
        <w:t xml:space="preserve"> работы, принятия решений Комиссии по регулированию </w:t>
      </w:r>
      <w:r w:rsidR="00106362" w:rsidRPr="00106362">
        <w:rPr>
          <w:sz w:val="28"/>
          <w:szCs w:val="28"/>
        </w:rPr>
        <w:t>между участниками образовательных отношений</w:t>
      </w:r>
      <w:r w:rsidR="00106362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106362">
        <w:rPr>
          <w:sz w:val="28"/>
          <w:szCs w:val="28"/>
        </w:rPr>
        <w:t xml:space="preserve"> Комиссия) муниципального бюджетного дошкольного</w:t>
      </w:r>
      <w:r w:rsidR="00131F4D" w:rsidRPr="00416D45">
        <w:rPr>
          <w:sz w:val="28"/>
          <w:szCs w:val="28"/>
        </w:rPr>
        <w:t xml:space="preserve"> об</w:t>
      </w:r>
      <w:r w:rsidR="00106362">
        <w:rPr>
          <w:sz w:val="28"/>
          <w:szCs w:val="28"/>
        </w:rPr>
        <w:t>разовательного учреждения</w:t>
      </w:r>
      <w:r w:rsidR="00416D45">
        <w:rPr>
          <w:sz w:val="28"/>
          <w:szCs w:val="28"/>
        </w:rPr>
        <w:t xml:space="preserve"> «Детский сад № 20 «</w:t>
      </w:r>
      <w:r w:rsidR="00106362">
        <w:rPr>
          <w:sz w:val="28"/>
          <w:szCs w:val="28"/>
        </w:rPr>
        <w:t>Росинка»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Назарово Красноярского края </w:t>
      </w:r>
      <w:r w:rsidR="00106362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762494">
        <w:rPr>
          <w:sz w:val="28"/>
          <w:szCs w:val="28"/>
        </w:rPr>
        <w:t xml:space="preserve"> </w:t>
      </w:r>
      <w:r w:rsidR="00106362" w:rsidRPr="00762494">
        <w:rPr>
          <w:sz w:val="28"/>
          <w:szCs w:val="28"/>
        </w:rPr>
        <w:t>МБ</w:t>
      </w:r>
      <w:r w:rsidR="001C7FD6" w:rsidRPr="00762494">
        <w:rPr>
          <w:sz w:val="28"/>
          <w:szCs w:val="28"/>
        </w:rPr>
        <w:t>ДОУ</w:t>
      </w:r>
      <w:r w:rsidR="00131F4D" w:rsidRPr="00762494">
        <w:rPr>
          <w:sz w:val="28"/>
          <w:szCs w:val="28"/>
        </w:rPr>
        <w:t xml:space="preserve">). </w:t>
      </w:r>
    </w:p>
    <w:p w:rsidR="00832EEB" w:rsidRDefault="00832EEB" w:rsidP="00762494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131F4D" w:rsidRPr="00416D45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разработано в соответствии со статьей 45 Федерального Закона от 29.12.2012 № 273-ФЗ</w:t>
      </w:r>
      <w:r w:rsidR="00131F4D" w:rsidRPr="00416D45">
        <w:rPr>
          <w:sz w:val="28"/>
          <w:szCs w:val="28"/>
        </w:rPr>
        <w:t xml:space="preserve"> «Об образовании в Российской Федерации»,</w:t>
      </w:r>
      <w:r>
        <w:rPr>
          <w:sz w:val="28"/>
          <w:szCs w:val="28"/>
        </w:rPr>
        <w:t xml:space="preserve"> Уставом и другими локальными нормативными актами МБДОУ.</w:t>
      </w:r>
    </w:p>
    <w:p w:rsidR="00416D45" w:rsidRDefault="00832EEB" w:rsidP="00762494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Комиссия создается в целях урегулирования разногласий между участниками образовательных отношений по вопросам реализации права на образование</w:t>
      </w:r>
      <w:r w:rsidR="00131F4D" w:rsidRPr="00416D45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в случаях возникновения конфликта интересов у педагогического работника, применения локальных нормативных актов, обжалования решений о применении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обучающимся дисциплинарного взыскания</w:t>
      </w:r>
      <w:r w:rsidR="00131F4D" w:rsidRPr="00416D45">
        <w:rPr>
          <w:sz w:val="28"/>
          <w:szCs w:val="28"/>
        </w:rPr>
        <w:t xml:space="preserve">. </w:t>
      </w:r>
    </w:p>
    <w:p w:rsidR="001C7FD6" w:rsidRDefault="00832EEB" w:rsidP="00762494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принимается с учетом мнения </w:t>
      </w:r>
      <w:r w:rsidR="00AE5DD1">
        <w:rPr>
          <w:sz w:val="28"/>
          <w:szCs w:val="28"/>
        </w:rPr>
        <w:t>представительного органа от родителей</w:t>
      </w:r>
      <w:r w:rsidR="00131F4D" w:rsidRPr="00416D45">
        <w:rPr>
          <w:sz w:val="28"/>
          <w:szCs w:val="28"/>
        </w:rPr>
        <w:t>.</w:t>
      </w:r>
      <w:r w:rsidR="00AE5DD1">
        <w:rPr>
          <w:sz w:val="28"/>
          <w:szCs w:val="28"/>
        </w:rPr>
        <w:t xml:space="preserve"> При приеме воспитанников в МБДОУ администрация обязуется знакомить родителей (законных представителей) воспитанников с настоящим локальным нормативным актом.</w:t>
      </w:r>
    </w:p>
    <w:p w:rsidR="00D54BCF" w:rsidRDefault="00AE5DD1" w:rsidP="00762494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Настоящее Положение принимается с учетом мнения представительного органа работников МБДОУ</w:t>
      </w:r>
      <w:r w:rsidR="00131F4D" w:rsidRPr="00416D45">
        <w:rPr>
          <w:sz w:val="28"/>
          <w:szCs w:val="28"/>
        </w:rPr>
        <w:t xml:space="preserve">. </w:t>
      </w:r>
    </w:p>
    <w:p w:rsidR="00416D45" w:rsidRDefault="00AE5DD1" w:rsidP="00762494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Настоящее Положение действует вплоть до принятия нового Положения</w:t>
      </w:r>
      <w:r w:rsidR="00131F4D" w:rsidRPr="00416D45">
        <w:rPr>
          <w:sz w:val="28"/>
          <w:szCs w:val="28"/>
        </w:rPr>
        <w:t xml:space="preserve">. </w:t>
      </w:r>
    </w:p>
    <w:p w:rsidR="00155009" w:rsidRDefault="00155009" w:rsidP="00AE5DD1">
      <w:pPr>
        <w:pStyle w:val="PrikazDOU"/>
        <w:spacing w:line="240" w:lineRule="auto"/>
        <w:ind w:left="0" w:right="-2"/>
        <w:rPr>
          <w:sz w:val="28"/>
          <w:szCs w:val="28"/>
        </w:rPr>
      </w:pPr>
    </w:p>
    <w:p w:rsidR="00762494" w:rsidRDefault="00AE5DD1" w:rsidP="00762494">
      <w:pPr>
        <w:pStyle w:val="PrikazDOU"/>
        <w:numPr>
          <w:ilvl w:val="0"/>
          <w:numId w:val="10"/>
        </w:numPr>
        <w:tabs>
          <w:tab w:val="clear" w:pos="9356"/>
          <w:tab w:val="left" w:pos="426"/>
          <w:tab w:val="left" w:pos="567"/>
        </w:tabs>
        <w:spacing w:line="240" w:lineRule="auto"/>
        <w:ind w:left="0" w:right="-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КОМИССИИ И </w:t>
      </w:r>
    </w:p>
    <w:p w:rsidR="00416D45" w:rsidRDefault="00AE5DD1" w:rsidP="00762494">
      <w:pPr>
        <w:pStyle w:val="PrikazDOU"/>
        <w:tabs>
          <w:tab w:val="clear" w:pos="9356"/>
          <w:tab w:val="left" w:pos="426"/>
          <w:tab w:val="left" w:pos="567"/>
        </w:tabs>
        <w:spacing w:line="240" w:lineRule="auto"/>
        <w:ind w:left="0" w:right="-2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ЕЕ РАБОТЫ</w:t>
      </w:r>
    </w:p>
    <w:p w:rsidR="00D54BCF" w:rsidRDefault="00D54BCF" w:rsidP="00D54BCF">
      <w:pPr>
        <w:pStyle w:val="PrikazDOU"/>
        <w:spacing w:line="240" w:lineRule="auto"/>
        <w:ind w:left="720" w:right="-2"/>
        <w:rPr>
          <w:sz w:val="28"/>
          <w:szCs w:val="28"/>
        </w:rPr>
      </w:pPr>
    </w:p>
    <w:p w:rsidR="00416D45" w:rsidRDefault="00131F4D" w:rsidP="00762494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 w:rsidRPr="00416D45">
        <w:rPr>
          <w:sz w:val="28"/>
          <w:szCs w:val="28"/>
        </w:rPr>
        <w:t>Комиссия по урегулированию споров между участниками образовательных отношений</w:t>
      </w:r>
      <w:r w:rsidR="00AE5DD1">
        <w:rPr>
          <w:sz w:val="28"/>
          <w:szCs w:val="28"/>
        </w:rPr>
        <w:t xml:space="preserve"> состоит из равного числа родителей (законных представителей) воспитанников (3 чел.) и работников организации (3 чел.)</w:t>
      </w:r>
      <w:r w:rsidR="00253BFA" w:rsidRPr="00253BFA">
        <w:rPr>
          <w:sz w:val="28"/>
          <w:szCs w:val="28"/>
        </w:rPr>
        <w:t>.</w:t>
      </w:r>
    </w:p>
    <w:p w:rsidR="00AE5DD1" w:rsidRDefault="00AE5DD1" w:rsidP="00762494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Избранными в состав Комиссии от МБДОУ считаются кандидатуры</w:t>
      </w:r>
      <w:r w:rsidR="00CE3E43">
        <w:rPr>
          <w:sz w:val="28"/>
          <w:szCs w:val="28"/>
        </w:rPr>
        <w:t>, получившие большинство голосов на Педагогическом совете.</w:t>
      </w:r>
    </w:p>
    <w:p w:rsidR="00CE3E43" w:rsidRDefault="00CE3E43" w:rsidP="00762494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Избранными в состав Комиссии от родительской общественности считаются кандидаты, получившие большинство голосов на родительском собрании групп.</w:t>
      </w:r>
    </w:p>
    <w:p w:rsidR="00CE3E43" w:rsidRDefault="00CE3E43" w:rsidP="00762494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Утверждение членов Комиссии и назначение ее председателя оформляются приказом по МБДОУ.</w:t>
      </w:r>
    </w:p>
    <w:p w:rsidR="00C45449" w:rsidRDefault="00C45449" w:rsidP="00762494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Комиссия из своего состава избирает председателя и секретаря.</w:t>
      </w:r>
    </w:p>
    <w:p w:rsidR="00C45449" w:rsidRDefault="00C45449" w:rsidP="00762494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Срок полномочий комиссии составляет 2 года.</w:t>
      </w:r>
    </w:p>
    <w:p w:rsidR="00C45449" w:rsidRDefault="00C45449" w:rsidP="00762494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Член</w:t>
      </w:r>
      <w:r w:rsidR="00762494">
        <w:rPr>
          <w:sz w:val="28"/>
          <w:szCs w:val="28"/>
        </w:rPr>
        <w:t>ы</w:t>
      </w:r>
      <w:r>
        <w:rPr>
          <w:sz w:val="28"/>
          <w:szCs w:val="28"/>
        </w:rPr>
        <w:t xml:space="preserve"> Комиссии осуществляют свою деятельность на безвозмездной основе.</w:t>
      </w:r>
    </w:p>
    <w:p w:rsidR="00C45449" w:rsidRDefault="00C45449" w:rsidP="00762494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Досрочное прекращение полномочий члена Комиссии осуществляется:</w:t>
      </w:r>
    </w:p>
    <w:p w:rsidR="00C45449" w:rsidRDefault="00C45449" w:rsidP="00762494">
      <w:pPr>
        <w:pStyle w:val="PrikazDOU"/>
        <w:numPr>
          <w:ilvl w:val="2"/>
          <w:numId w:val="10"/>
        </w:numPr>
        <w:tabs>
          <w:tab w:val="clear" w:pos="9356"/>
          <w:tab w:val="right" w:pos="1134"/>
        </w:tabs>
        <w:spacing w:line="240" w:lineRule="auto"/>
        <w:ind w:left="426" w:right="-2" w:hanging="1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личного заявления члена Комисс</w:t>
      </w:r>
      <w:r w:rsidR="00362CC9">
        <w:rPr>
          <w:sz w:val="28"/>
          <w:szCs w:val="28"/>
        </w:rPr>
        <w:t>ии об исключении из его состава;</w:t>
      </w:r>
    </w:p>
    <w:p w:rsidR="00C45449" w:rsidRDefault="00C45449" w:rsidP="00762494">
      <w:pPr>
        <w:pStyle w:val="PrikazDOU"/>
        <w:numPr>
          <w:ilvl w:val="2"/>
          <w:numId w:val="10"/>
        </w:numPr>
        <w:tabs>
          <w:tab w:val="clear" w:pos="9356"/>
          <w:tab w:val="right" w:pos="1134"/>
        </w:tabs>
        <w:spacing w:line="240" w:lineRule="auto"/>
        <w:ind w:left="426" w:right="-2" w:hanging="1"/>
        <w:rPr>
          <w:sz w:val="28"/>
          <w:szCs w:val="28"/>
        </w:rPr>
      </w:pPr>
      <w:r>
        <w:rPr>
          <w:sz w:val="28"/>
          <w:szCs w:val="28"/>
        </w:rPr>
        <w:t>по требованию не</w:t>
      </w:r>
      <w:r w:rsidR="00362CC9">
        <w:rPr>
          <w:sz w:val="28"/>
          <w:szCs w:val="28"/>
        </w:rPr>
        <w:t xml:space="preserve"> менее половины членов Комиссии, выраженному в письменной форме;</w:t>
      </w:r>
    </w:p>
    <w:p w:rsidR="00362CC9" w:rsidRDefault="00362CC9" w:rsidP="00762494">
      <w:pPr>
        <w:pStyle w:val="PrikazDOU"/>
        <w:numPr>
          <w:ilvl w:val="2"/>
          <w:numId w:val="10"/>
        </w:numPr>
        <w:tabs>
          <w:tab w:val="clear" w:pos="9356"/>
          <w:tab w:val="right" w:pos="1134"/>
        </w:tabs>
        <w:spacing w:line="240" w:lineRule="auto"/>
        <w:ind w:left="426" w:right="-2" w:hanging="1"/>
        <w:rPr>
          <w:sz w:val="28"/>
          <w:szCs w:val="28"/>
        </w:rPr>
      </w:pPr>
      <w:r>
        <w:rPr>
          <w:sz w:val="28"/>
          <w:szCs w:val="28"/>
        </w:rPr>
        <w:t>в случае отчисления из МБДОУ воспитанника, родителем (законным представителем) которого является членов Комиссии, или увольнения работника – члена Комиссии.</w:t>
      </w:r>
    </w:p>
    <w:p w:rsidR="00416D45" w:rsidRDefault="00362CC9" w:rsidP="00F92C2B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В случае долгосрочного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настоящего Положения.</w:t>
      </w:r>
    </w:p>
    <w:p w:rsidR="00416D45" w:rsidRDefault="00416D45" w:rsidP="00416D45">
      <w:pPr>
        <w:pStyle w:val="PrikazDOU"/>
        <w:spacing w:line="240" w:lineRule="auto"/>
        <w:ind w:left="0" w:right="-2"/>
        <w:rPr>
          <w:sz w:val="28"/>
          <w:szCs w:val="28"/>
        </w:rPr>
      </w:pPr>
    </w:p>
    <w:p w:rsidR="00416D45" w:rsidRDefault="00362CC9" w:rsidP="00F92C2B">
      <w:pPr>
        <w:pStyle w:val="PrikazDOU"/>
        <w:numPr>
          <w:ilvl w:val="0"/>
          <w:numId w:val="10"/>
        </w:numPr>
        <w:tabs>
          <w:tab w:val="clear" w:pos="9356"/>
          <w:tab w:val="left" w:pos="426"/>
          <w:tab w:val="left" w:pos="567"/>
        </w:tabs>
        <w:spacing w:line="240" w:lineRule="auto"/>
        <w:ind w:left="0" w:right="-2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ПОРЯДОК РАБОТЫ КОМИССИИ</w:t>
      </w:r>
    </w:p>
    <w:p w:rsidR="00362CC9" w:rsidRPr="00362CC9" w:rsidRDefault="00362CC9" w:rsidP="00362CC9">
      <w:pPr>
        <w:pStyle w:val="PrikazDOU"/>
        <w:spacing w:line="240" w:lineRule="auto"/>
        <w:ind w:left="1701" w:right="-2"/>
        <w:rPr>
          <w:sz w:val="28"/>
          <w:szCs w:val="28"/>
        </w:rPr>
      </w:pPr>
    </w:p>
    <w:p w:rsidR="00416D45" w:rsidRDefault="00362CC9" w:rsidP="00F92C2B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Комиссия собирается в случае возникновения спорной ситуации в МБДОУ по инициативе участников образовательных отношений</w:t>
      </w:r>
      <w:r w:rsidR="00131F4D" w:rsidRPr="00416D45">
        <w:rPr>
          <w:sz w:val="28"/>
          <w:szCs w:val="28"/>
        </w:rPr>
        <w:t xml:space="preserve">. </w:t>
      </w:r>
    </w:p>
    <w:p w:rsidR="00416D45" w:rsidRDefault="00362CC9" w:rsidP="00F92C2B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 xml:space="preserve">Заявитель может обратиться в Комиссию в десятидневный срок со дня </w:t>
      </w:r>
      <w:r w:rsidR="00E40178">
        <w:rPr>
          <w:sz w:val="28"/>
          <w:szCs w:val="28"/>
        </w:rPr>
        <w:t>возникновения спорной ситуации и нарушения его прав</w:t>
      </w:r>
      <w:r w:rsidR="00131F4D" w:rsidRPr="00416D45">
        <w:rPr>
          <w:sz w:val="28"/>
          <w:szCs w:val="28"/>
        </w:rPr>
        <w:t>.</w:t>
      </w:r>
      <w:r w:rsidR="00E40178">
        <w:rPr>
          <w:sz w:val="28"/>
          <w:szCs w:val="28"/>
        </w:rPr>
        <w:t xml:space="preserve"> При наличии уважительной причины срок может быть продлен.</w:t>
      </w:r>
    </w:p>
    <w:p w:rsidR="00416D45" w:rsidRDefault="00E40178" w:rsidP="00F92C2B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Рассмотрение заявления должно быть проведено в десятидневный срок со дня подачи заявления</w:t>
      </w:r>
      <w:r w:rsidR="00131F4D" w:rsidRPr="00416D45">
        <w:rPr>
          <w:sz w:val="28"/>
          <w:szCs w:val="28"/>
        </w:rPr>
        <w:t xml:space="preserve">. </w:t>
      </w:r>
    </w:p>
    <w:p w:rsidR="00416D45" w:rsidRDefault="00E40178" w:rsidP="00F92C2B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Спорная ситуация рассматривается в присутствии участников спора</w:t>
      </w:r>
      <w:r w:rsidR="00131F4D" w:rsidRPr="00416D45">
        <w:rPr>
          <w:sz w:val="28"/>
          <w:szCs w:val="28"/>
        </w:rPr>
        <w:t>.</w:t>
      </w:r>
      <w:r>
        <w:rPr>
          <w:sz w:val="28"/>
          <w:szCs w:val="28"/>
        </w:rPr>
        <w:t xml:space="preserve"> О времени рассмотрения обращения секретарь Комиссии извещает всех участников спора заблаговременно.</w:t>
      </w:r>
    </w:p>
    <w:p w:rsidR="00416D45" w:rsidRPr="00E40178" w:rsidRDefault="00E40178" w:rsidP="00F92C2B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color w:val="auto"/>
          <w:sz w:val="28"/>
          <w:szCs w:val="28"/>
        </w:rPr>
      </w:pPr>
      <w:r w:rsidRPr="00F92C2B">
        <w:rPr>
          <w:sz w:val="28"/>
          <w:szCs w:val="28"/>
        </w:rPr>
        <w:t>Комиссия</w:t>
      </w:r>
      <w:r>
        <w:rPr>
          <w:color w:val="auto"/>
          <w:sz w:val="28"/>
          <w:szCs w:val="28"/>
        </w:rPr>
        <w:t xml:space="preserve"> вправе вызывать на свое заседание свидетелей конфликта, приглашать специалистов, если они не являются членами комиссии.</w:t>
      </w:r>
    </w:p>
    <w:p w:rsidR="00C25C77" w:rsidRDefault="00E40178" w:rsidP="00F92C2B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Работа комиссии оформляется протоколом, который в обязательном порядке подписывается председателем комиссии и секретарем</w:t>
      </w:r>
      <w:r w:rsidR="00131F4D" w:rsidRPr="00416D45">
        <w:rPr>
          <w:sz w:val="28"/>
          <w:szCs w:val="28"/>
        </w:rPr>
        <w:t xml:space="preserve">. </w:t>
      </w:r>
    </w:p>
    <w:p w:rsidR="00416D45" w:rsidRDefault="00E40178" w:rsidP="00F92C2B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Комиссия принимает решение открытым голосованием простым большинством голосов присутствующих на заседании членов Комиссии</w:t>
      </w:r>
      <w:r w:rsidR="00131F4D" w:rsidRPr="00416D45">
        <w:rPr>
          <w:sz w:val="28"/>
          <w:szCs w:val="28"/>
        </w:rPr>
        <w:t>.</w:t>
      </w:r>
      <w:r>
        <w:rPr>
          <w:sz w:val="28"/>
          <w:szCs w:val="28"/>
        </w:rPr>
        <w:t xml:space="preserve"> При равенстве голосов решающий голос принадл</w:t>
      </w:r>
      <w:r w:rsidR="00DB19F0">
        <w:rPr>
          <w:sz w:val="28"/>
          <w:szCs w:val="28"/>
        </w:rPr>
        <w:t>ежит председателю К</w:t>
      </w:r>
      <w:r>
        <w:rPr>
          <w:sz w:val="28"/>
          <w:szCs w:val="28"/>
        </w:rPr>
        <w:t>омиссии</w:t>
      </w:r>
      <w:r w:rsidR="00DB19F0">
        <w:rPr>
          <w:sz w:val="28"/>
          <w:szCs w:val="28"/>
        </w:rPr>
        <w:t>. Вынесение решения завершает рассмотрение спора.</w:t>
      </w:r>
    </w:p>
    <w:p w:rsidR="00416D45" w:rsidRDefault="00DB19F0" w:rsidP="00F92C2B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Члены Комиссии обязаны соблюдать конфиденциальность в отношении информации, ставшей им известной в связи с участием в деятельности Комиссии</w:t>
      </w:r>
      <w:r w:rsidR="00131F4D" w:rsidRPr="00416D45">
        <w:rPr>
          <w:sz w:val="28"/>
          <w:szCs w:val="28"/>
        </w:rPr>
        <w:t xml:space="preserve">. </w:t>
      </w:r>
    </w:p>
    <w:p w:rsidR="00416D45" w:rsidRDefault="00416D45" w:rsidP="00416D45">
      <w:pPr>
        <w:pStyle w:val="PrikazDOU"/>
        <w:spacing w:line="240" w:lineRule="auto"/>
        <w:ind w:left="0" w:right="-2"/>
        <w:rPr>
          <w:sz w:val="28"/>
          <w:szCs w:val="28"/>
        </w:rPr>
      </w:pPr>
    </w:p>
    <w:p w:rsidR="00416D45" w:rsidRDefault="00DB19F0" w:rsidP="00F92C2B">
      <w:pPr>
        <w:pStyle w:val="PrikazDOU"/>
        <w:numPr>
          <w:ilvl w:val="0"/>
          <w:numId w:val="10"/>
        </w:numPr>
        <w:tabs>
          <w:tab w:val="clear" w:pos="9356"/>
          <w:tab w:val="left" w:pos="426"/>
          <w:tab w:val="left" w:pos="567"/>
        </w:tabs>
        <w:spacing w:line="240" w:lineRule="auto"/>
        <w:ind w:left="0" w:right="-2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ПОРЯДОК ОФОРМЛЕНИЯ РЕШЕНИЙ КОМИССИИ</w:t>
      </w:r>
    </w:p>
    <w:p w:rsidR="00C25C77" w:rsidRDefault="00C25C77" w:rsidP="00C25C77">
      <w:pPr>
        <w:pStyle w:val="PrikazDOU"/>
        <w:spacing w:line="240" w:lineRule="auto"/>
        <w:ind w:left="720" w:right="-2"/>
        <w:rPr>
          <w:sz w:val="28"/>
          <w:szCs w:val="28"/>
        </w:rPr>
      </w:pPr>
    </w:p>
    <w:p w:rsidR="00416D45" w:rsidRDefault="00DB19F0" w:rsidP="00F92C2B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Решение Комиссии является обязательным для всех участников образовательных отношений в МБДОУ и подлежит исполнению в сроки, предусмотренные указанным решением</w:t>
      </w:r>
      <w:r w:rsidR="00131F4D" w:rsidRPr="00416D45">
        <w:rPr>
          <w:sz w:val="28"/>
          <w:szCs w:val="28"/>
        </w:rPr>
        <w:t xml:space="preserve">. </w:t>
      </w:r>
    </w:p>
    <w:p w:rsidR="00416D45" w:rsidRDefault="00DB19F0" w:rsidP="00F92C2B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По требованию лица, участвующего в споре секретарем Комиссии в трехдневный срок, выдается выписка из протокола</w:t>
      </w:r>
      <w:r w:rsidR="00131F4D" w:rsidRPr="00416D45">
        <w:rPr>
          <w:sz w:val="28"/>
          <w:szCs w:val="28"/>
        </w:rPr>
        <w:t xml:space="preserve">. </w:t>
      </w:r>
    </w:p>
    <w:p w:rsidR="00416D45" w:rsidRDefault="00DB19F0" w:rsidP="00F92C2B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 xml:space="preserve">Выписка из протокола представляет собой точную копию части текста подлинного протокола, относящегося к тому вопросу повестки дня, по </w:t>
      </w:r>
      <w:r>
        <w:rPr>
          <w:sz w:val="28"/>
          <w:szCs w:val="28"/>
        </w:rPr>
        <w:lastRenderedPageBreak/>
        <w:t>которому готовится выписка</w:t>
      </w:r>
      <w:r w:rsidR="00131F4D" w:rsidRPr="00416D45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 воспроизводят все реквизиты бланка, вводную часть текста, вопрос повестки дня, по которому готовится выписка, и текст, отражающий обсуждение </w:t>
      </w:r>
      <w:r w:rsidR="00D5152C">
        <w:rPr>
          <w:sz w:val="28"/>
          <w:szCs w:val="28"/>
        </w:rPr>
        <w:t>вопроса и</w:t>
      </w:r>
      <w:r>
        <w:rPr>
          <w:sz w:val="28"/>
          <w:szCs w:val="28"/>
        </w:rPr>
        <w:t xml:space="preserve"> принятое решение.</w:t>
      </w:r>
    </w:p>
    <w:p w:rsidR="00461349" w:rsidRDefault="00D5152C" w:rsidP="00F92C2B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Выписка из протокола должна содержать подписи председателя Комиссии и секретаря и быть заверена печатью МБДОУ.</w:t>
      </w:r>
    </w:p>
    <w:p w:rsidR="00416D45" w:rsidRDefault="00D5152C" w:rsidP="00F92C2B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Решение, вынесенное Комиссией, в установленном порядке, в отношении рассматриваемого спора, лишает заявителя права вновь обратиться в Комиссию, даже если он располагает новыми доказательствами</w:t>
      </w:r>
      <w:r w:rsidR="00131F4D" w:rsidRPr="00416D45">
        <w:rPr>
          <w:sz w:val="28"/>
          <w:szCs w:val="28"/>
        </w:rPr>
        <w:t>.</w:t>
      </w:r>
      <w:r>
        <w:rPr>
          <w:sz w:val="28"/>
          <w:szCs w:val="28"/>
        </w:rPr>
        <w:t xml:space="preserve"> Дальнейшее разрешение спора осуществляется в порядке, установленном действующим законодательством.</w:t>
      </w:r>
    </w:p>
    <w:p w:rsidR="00FE36E3" w:rsidRDefault="00D5152C" w:rsidP="00F92C2B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Комиссия несет ответственность за принимаемые решения в соответствии с требованиями действующего законодательства</w:t>
      </w:r>
      <w:r w:rsidR="00131F4D" w:rsidRPr="00416D45">
        <w:rPr>
          <w:sz w:val="28"/>
          <w:szCs w:val="28"/>
        </w:rPr>
        <w:t xml:space="preserve">. </w:t>
      </w:r>
    </w:p>
    <w:p w:rsidR="00BD5E3E" w:rsidRDefault="00BD5E3E" w:rsidP="00DE5B10">
      <w:pPr>
        <w:pStyle w:val="PrikazDOU"/>
        <w:spacing w:line="240" w:lineRule="auto"/>
        <w:ind w:left="0" w:right="-2"/>
        <w:rPr>
          <w:sz w:val="28"/>
          <w:szCs w:val="28"/>
        </w:rPr>
      </w:pPr>
    </w:p>
    <w:p w:rsidR="00BD5E3E" w:rsidRPr="00BD5E3E" w:rsidRDefault="00D5152C" w:rsidP="00F92C2B">
      <w:pPr>
        <w:pStyle w:val="PrikazDOU"/>
        <w:numPr>
          <w:ilvl w:val="0"/>
          <w:numId w:val="10"/>
        </w:numPr>
        <w:tabs>
          <w:tab w:val="clear" w:pos="9356"/>
          <w:tab w:val="left" w:pos="426"/>
          <w:tab w:val="left" w:pos="567"/>
        </w:tabs>
        <w:spacing w:line="240" w:lineRule="auto"/>
        <w:ind w:left="0" w:right="-2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ОБЕСПЕЧЕНИЕ ДЕЯТЕЛЬНОСТИ КОМИССИИ</w:t>
      </w:r>
    </w:p>
    <w:p w:rsidR="00BD5E3E" w:rsidRDefault="00BD5E3E" w:rsidP="00BD5E3E">
      <w:pPr>
        <w:pStyle w:val="PrikazDOU"/>
        <w:spacing w:line="240" w:lineRule="auto"/>
        <w:ind w:left="720" w:right="-2"/>
        <w:jc w:val="center"/>
        <w:rPr>
          <w:sz w:val="28"/>
          <w:szCs w:val="28"/>
        </w:rPr>
      </w:pPr>
    </w:p>
    <w:p w:rsidR="00FE36E3" w:rsidRDefault="00D5152C" w:rsidP="00F92C2B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Наличие заявления заявителя, зарегистрированного в установленном порядке.</w:t>
      </w:r>
    </w:p>
    <w:p w:rsidR="00D5152C" w:rsidRDefault="00D5152C" w:rsidP="00F92C2B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На заседании Комиссии секретар</w:t>
      </w:r>
      <w:r w:rsidR="00D60B02">
        <w:rPr>
          <w:sz w:val="28"/>
          <w:szCs w:val="28"/>
        </w:rPr>
        <w:t>ем ведется протокол, в котором указывается:</w:t>
      </w:r>
    </w:p>
    <w:p w:rsidR="00D60B02" w:rsidRDefault="00D60B02" w:rsidP="00F92C2B">
      <w:pPr>
        <w:pStyle w:val="PrikazDOU"/>
        <w:numPr>
          <w:ilvl w:val="2"/>
          <w:numId w:val="10"/>
        </w:numPr>
        <w:tabs>
          <w:tab w:val="clear" w:pos="9356"/>
          <w:tab w:val="right" w:pos="1134"/>
        </w:tabs>
        <w:spacing w:line="240" w:lineRule="auto"/>
        <w:ind w:left="426" w:right="-2" w:hanging="1"/>
        <w:rPr>
          <w:sz w:val="28"/>
          <w:szCs w:val="28"/>
        </w:rPr>
      </w:pPr>
      <w:r>
        <w:rPr>
          <w:sz w:val="28"/>
          <w:szCs w:val="28"/>
        </w:rPr>
        <w:t>дата и место проведения заседания;</w:t>
      </w:r>
    </w:p>
    <w:p w:rsidR="00D60B02" w:rsidRDefault="00D60B02" w:rsidP="00F92C2B">
      <w:pPr>
        <w:pStyle w:val="PrikazDOU"/>
        <w:numPr>
          <w:ilvl w:val="2"/>
          <w:numId w:val="10"/>
        </w:numPr>
        <w:tabs>
          <w:tab w:val="clear" w:pos="9356"/>
          <w:tab w:val="right" w:pos="1134"/>
        </w:tabs>
        <w:spacing w:line="240" w:lineRule="auto"/>
        <w:ind w:left="426" w:right="-2" w:hanging="1"/>
        <w:rPr>
          <w:sz w:val="28"/>
          <w:szCs w:val="28"/>
        </w:rPr>
      </w:pPr>
      <w:r>
        <w:rPr>
          <w:sz w:val="28"/>
          <w:szCs w:val="28"/>
        </w:rPr>
        <w:t>сведения о явке заявителя, ответчика, работодателя, свидетелей, специалистов;</w:t>
      </w:r>
    </w:p>
    <w:p w:rsidR="00D60B02" w:rsidRDefault="00D60B02" w:rsidP="00F92C2B">
      <w:pPr>
        <w:pStyle w:val="PrikazDOU"/>
        <w:numPr>
          <w:ilvl w:val="2"/>
          <w:numId w:val="10"/>
        </w:numPr>
        <w:tabs>
          <w:tab w:val="clear" w:pos="9356"/>
          <w:tab w:val="right" w:pos="1134"/>
        </w:tabs>
        <w:spacing w:line="240" w:lineRule="auto"/>
        <w:ind w:left="426" w:right="-2" w:hanging="1"/>
        <w:rPr>
          <w:sz w:val="28"/>
          <w:szCs w:val="28"/>
        </w:rPr>
      </w:pPr>
      <w:r>
        <w:rPr>
          <w:sz w:val="28"/>
          <w:szCs w:val="28"/>
        </w:rPr>
        <w:t>краткое изложение заявления;</w:t>
      </w:r>
    </w:p>
    <w:p w:rsidR="00D60B02" w:rsidRDefault="00D60B02" w:rsidP="00F92C2B">
      <w:pPr>
        <w:pStyle w:val="PrikazDOU"/>
        <w:numPr>
          <w:ilvl w:val="2"/>
          <w:numId w:val="10"/>
        </w:numPr>
        <w:tabs>
          <w:tab w:val="clear" w:pos="9356"/>
          <w:tab w:val="right" w:pos="1134"/>
        </w:tabs>
        <w:spacing w:line="240" w:lineRule="auto"/>
        <w:ind w:left="426" w:right="-2" w:hanging="1"/>
        <w:rPr>
          <w:sz w:val="28"/>
          <w:szCs w:val="28"/>
        </w:rPr>
      </w:pPr>
      <w:r>
        <w:rPr>
          <w:sz w:val="28"/>
          <w:szCs w:val="28"/>
        </w:rPr>
        <w:t>краткое объяснение сторон, показания свидетелей, специалистов;</w:t>
      </w:r>
    </w:p>
    <w:p w:rsidR="00D60B02" w:rsidRDefault="00D60B02" w:rsidP="00F92C2B">
      <w:pPr>
        <w:pStyle w:val="PrikazDOU"/>
        <w:numPr>
          <w:ilvl w:val="2"/>
          <w:numId w:val="10"/>
        </w:numPr>
        <w:tabs>
          <w:tab w:val="clear" w:pos="9356"/>
          <w:tab w:val="right" w:pos="1134"/>
        </w:tabs>
        <w:spacing w:line="240" w:lineRule="auto"/>
        <w:ind w:left="426" w:right="-2" w:hanging="1"/>
        <w:rPr>
          <w:sz w:val="28"/>
          <w:szCs w:val="28"/>
        </w:rPr>
      </w:pPr>
      <w:r>
        <w:rPr>
          <w:sz w:val="28"/>
          <w:szCs w:val="28"/>
        </w:rPr>
        <w:t>дополнительные заявления, сделанные заявителем;</w:t>
      </w:r>
    </w:p>
    <w:p w:rsidR="00D60B02" w:rsidRDefault="00D60B02" w:rsidP="00D60B02">
      <w:pPr>
        <w:pStyle w:val="PrikazDOU"/>
        <w:numPr>
          <w:ilvl w:val="2"/>
          <w:numId w:val="10"/>
        </w:numPr>
        <w:spacing w:line="240" w:lineRule="auto"/>
        <w:ind w:right="-2"/>
        <w:rPr>
          <w:sz w:val="28"/>
          <w:szCs w:val="28"/>
        </w:rPr>
      </w:pPr>
      <w:r>
        <w:rPr>
          <w:sz w:val="28"/>
          <w:szCs w:val="28"/>
        </w:rPr>
        <w:t>представленные письменные доказательства;</w:t>
      </w:r>
    </w:p>
    <w:p w:rsidR="00D60B02" w:rsidRDefault="00D60B02" w:rsidP="00F92C2B">
      <w:pPr>
        <w:pStyle w:val="PrikazDOU"/>
        <w:numPr>
          <w:ilvl w:val="2"/>
          <w:numId w:val="10"/>
        </w:numPr>
        <w:tabs>
          <w:tab w:val="clear" w:pos="9356"/>
          <w:tab w:val="right" w:pos="1134"/>
        </w:tabs>
        <w:spacing w:line="240" w:lineRule="auto"/>
        <w:ind w:left="426" w:right="-2" w:hanging="1"/>
        <w:rPr>
          <w:sz w:val="28"/>
          <w:szCs w:val="28"/>
        </w:rPr>
      </w:pPr>
      <w:r>
        <w:rPr>
          <w:sz w:val="28"/>
          <w:szCs w:val="28"/>
        </w:rPr>
        <w:t>результаты обсуждения Комиссии;</w:t>
      </w:r>
    </w:p>
    <w:p w:rsidR="00D60B02" w:rsidRDefault="00D60B02" w:rsidP="00F92C2B">
      <w:pPr>
        <w:pStyle w:val="PrikazDOU"/>
        <w:numPr>
          <w:ilvl w:val="2"/>
          <w:numId w:val="10"/>
        </w:numPr>
        <w:tabs>
          <w:tab w:val="clear" w:pos="9356"/>
          <w:tab w:val="right" w:pos="1134"/>
        </w:tabs>
        <w:spacing w:line="240" w:lineRule="auto"/>
        <w:ind w:left="426" w:right="-2" w:hanging="1"/>
        <w:rPr>
          <w:sz w:val="28"/>
          <w:szCs w:val="28"/>
        </w:rPr>
      </w:pPr>
      <w:r>
        <w:rPr>
          <w:sz w:val="28"/>
          <w:szCs w:val="28"/>
        </w:rPr>
        <w:t>результаты голосования.</w:t>
      </w:r>
    </w:p>
    <w:p w:rsidR="00D60B02" w:rsidRDefault="00D60B02" w:rsidP="00F92C2B">
      <w:pPr>
        <w:pStyle w:val="PrikazDOU"/>
        <w:numPr>
          <w:ilvl w:val="1"/>
          <w:numId w:val="10"/>
        </w:numPr>
        <w:tabs>
          <w:tab w:val="clear" w:pos="9356"/>
          <w:tab w:val="left" w:pos="567"/>
        </w:tabs>
        <w:spacing w:line="240" w:lineRule="auto"/>
        <w:ind w:left="0" w:right="-2"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Протокол</w:t>
      </w:r>
      <w:r w:rsidR="00F71B24">
        <w:rPr>
          <w:sz w:val="28"/>
          <w:szCs w:val="28"/>
        </w:rPr>
        <w:t>ы</w:t>
      </w:r>
      <w:r>
        <w:rPr>
          <w:sz w:val="28"/>
          <w:szCs w:val="28"/>
        </w:rPr>
        <w:t xml:space="preserve"> Комиссии хранятся в документах МБДОУ 1 год.</w:t>
      </w:r>
    </w:p>
    <w:p w:rsidR="00D60B02" w:rsidRDefault="00D60B02" w:rsidP="00D60B02">
      <w:pPr>
        <w:pStyle w:val="PrikazDOU"/>
        <w:spacing w:line="240" w:lineRule="auto"/>
        <w:ind w:left="1145" w:right="-2"/>
        <w:rPr>
          <w:sz w:val="28"/>
          <w:szCs w:val="28"/>
        </w:rPr>
      </w:pPr>
    </w:p>
    <w:p w:rsidR="00D60B02" w:rsidRDefault="00D60B02" w:rsidP="00D60B02">
      <w:pPr>
        <w:pStyle w:val="PrikazDOU"/>
        <w:spacing w:line="240" w:lineRule="auto"/>
        <w:ind w:left="1145" w:right="-2"/>
        <w:rPr>
          <w:sz w:val="28"/>
          <w:szCs w:val="28"/>
        </w:rPr>
      </w:pPr>
    </w:p>
    <w:p w:rsidR="00F92C2B" w:rsidRDefault="00F92C2B" w:rsidP="00D60B02">
      <w:pPr>
        <w:pStyle w:val="PrikazDOU"/>
        <w:spacing w:line="240" w:lineRule="auto"/>
        <w:ind w:left="1145" w:right="-2"/>
        <w:rPr>
          <w:sz w:val="28"/>
          <w:szCs w:val="28"/>
        </w:rPr>
      </w:pPr>
    </w:p>
    <w:p w:rsidR="00F92C2B" w:rsidRDefault="00F92C2B" w:rsidP="00D60B02">
      <w:pPr>
        <w:pStyle w:val="PrikazDOU"/>
        <w:spacing w:line="240" w:lineRule="auto"/>
        <w:ind w:left="1145" w:right="-2"/>
        <w:rPr>
          <w:sz w:val="28"/>
          <w:szCs w:val="28"/>
        </w:rPr>
      </w:pPr>
    </w:p>
    <w:p w:rsidR="00F92C2B" w:rsidRDefault="00F92C2B" w:rsidP="00D60B02">
      <w:pPr>
        <w:pStyle w:val="PrikazDOU"/>
        <w:spacing w:line="240" w:lineRule="auto"/>
        <w:ind w:left="1145" w:right="-2"/>
        <w:rPr>
          <w:sz w:val="28"/>
          <w:szCs w:val="28"/>
        </w:rPr>
      </w:pPr>
    </w:p>
    <w:p w:rsidR="00F92C2B" w:rsidRDefault="00F92C2B" w:rsidP="00D60B02">
      <w:pPr>
        <w:pStyle w:val="PrikazDOU"/>
        <w:spacing w:line="240" w:lineRule="auto"/>
        <w:ind w:left="1145" w:right="-2"/>
        <w:rPr>
          <w:sz w:val="28"/>
          <w:szCs w:val="28"/>
        </w:rPr>
      </w:pPr>
    </w:p>
    <w:p w:rsidR="00F92C2B" w:rsidRDefault="00F92C2B" w:rsidP="00D60B02">
      <w:pPr>
        <w:pStyle w:val="PrikazDOU"/>
        <w:spacing w:line="240" w:lineRule="auto"/>
        <w:ind w:left="1145" w:right="-2"/>
        <w:rPr>
          <w:sz w:val="28"/>
          <w:szCs w:val="28"/>
        </w:rPr>
      </w:pPr>
    </w:p>
    <w:p w:rsidR="00F92C2B" w:rsidRDefault="00F92C2B" w:rsidP="00D60B02">
      <w:pPr>
        <w:pStyle w:val="PrikazDOU"/>
        <w:spacing w:line="240" w:lineRule="auto"/>
        <w:ind w:left="1145" w:right="-2"/>
        <w:rPr>
          <w:sz w:val="28"/>
          <w:szCs w:val="28"/>
        </w:rPr>
      </w:pPr>
    </w:p>
    <w:p w:rsidR="00F92C2B" w:rsidRDefault="00F92C2B" w:rsidP="00D60B02">
      <w:pPr>
        <w:pStyle w:val="PrikazDOU"/>
        <w:spacing w:line="240" w:lineRule="auto"/>
        <w:ind w:left="1145" w:right="-2"/>
        <w:rPr>
          <w:sz w:val="28"/>
          <w:szCs w:val="28"/>
        </w:rPr>
      </w:pPr>
    </w:p>
    <w:p w:rsidR="00F92C2B" w:rsidRDefault="00F92C2B" w:rsidP="00D60B02">
      <w:pPr>
        <w:pStyle w:val="PrikazDOU"/>
        <w:spacing w:line="240" w:lineRule="auto"/>
        <w:ind w:left="1145" w:right="-2"/>
        <w:rPr>
          <w:sz w:val="28"/>
          <w:szCs w:val="28"/>
        </w:rPr>
      </w:pPr>
    </w:p>
    <w:p w:rsidR="00F92C2B" w:rsidRDefault="00F92C2B" w:rsidP="00D60B02">
      <w:pPr>
        <w:pStyle w:val="PrikazDOU"/>
        <w:spacing w:line="240" w:lineRule="auto"/>
        <w:ind w:left="1145" w:right="-2"/>
        <w:rPr>
          <w:sz w:val="28"/>
          <w:szCs w:val="28"/>
        </w:rPr>
      </w:pPr>
    </w:p>
    <w:p w:rsidR="00F92C2B" w:rsidRDefault="00F92C2B" w:rsidP="00D60B02">
      <w:pPr>
        <w:pStyle w:val="PrikazDOU"/>
        <w:spacing w:line="240" w:lineRule="auto"/>
        <w:ind w:left="1145" w:right="-2"/>
        <w:rPr>
          <w:sz w:val="28"/>
          <w:szCs w:val="28"/>
        </w:rPr>
      </w:pPr>
    </w:p>
    <w:p w:rsidR="00F92C2B" w:rsidRDefault="00F92C2B" w:rsidP="00D60B02">
      <w:pPr>
        <w:pStyle w:val="PrikazDOU"/>
        <w:spacing w:line="240" w:lineRule="auto"/>
        <w:ind w:left="1145" w:right="-2"/>
        <w:rPr>
          <w:sz w:val="28"/>
          <w:szCs w:val="28"/>
        </w:rPr>
      </w:pPr>
    </w:p>
    <w:p w:rsidR="00F92C2B" w:rsidRDefault="00F92C2B" w:rsidP="00D60B02">
      <w:pPr>
        <w:pStyle w:val="PrikazDOU"/>
        <w:spacing w:line="240" w:lineRule="auto"/>
        <w:ind w:left="1145" w:right="-2"/>
        <w:rPr>
          <w:sz w:val="28"/>
          <w:szCs w:val="28"/>
        </w:rPr>
      </w:pPr>
    </w:p>
    <w:p w:rsidR="00F92C2B" w:rsidRDefault="00F92C2B" w:rsidP="00D60B02">
      <w:pPr>
        <w:pStyle w:val="PrikazDOU"/>
        <w:spacing w:line="240" w:lineRule="auto"/>
        <w:ind w:left="1145" w:right="-2"/>
        <w:rPr>
          <w:sz w:val="28"/>
          <w:szCs w:val="28"/>
        </w:rPr>
      </w:pPr>
    </w:p>
    <w:p w:rsidR="00F92C2B" w:rsidRPr="00D5152C" w:rsidRDefault="00F92C2B" w:rsidP="00D60B02">
      <w:pPr>
        <w:pStyle w:val="PrikazDOU"/>
        <w:spacing w:line="240" w:lineRule="auto"/>
        <w:ind w:left="1145" w:right="-2"/>
        <w:rPr>
          <w:sz w:val="28"/>
          <w:szCs w:val="28"/>
        </w:rPr>
      </w:pPr>
    </w:p>
    <w:p w:rsidR="00FE36E3" w:rsidRDefault="00C1731E" w:rsidP="00416D45">
      <w:pPr>
        <w:pStyle w:val="PrikazDOU"/>
        <w:spacing w:line="240" w:lineRule="auto"/>
        <w:ind w:left="0" w:right="-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РАЗРАБОТАНО</w:t>
      </w:r>
    </w:p>
    <w:p w:rsidR="00C1731E" w:rsidRPr="00416D45" w:rsidRDefault="00C1731E" w:rsidP="00416D45">
      <w:pPr>
        <w:pStyle w:val="PrikazDOU"/>
        <w:spacing w:line="240" w:lineRule="auto"/>
        <w:ind w:left="0" w:right="-2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28"/>
        <w:gridCol w:w="2428"/>
        <w:gridCol w:w="2428"/>
        <w:gridCol w:w="2428"/>
      </w:tblGrid>
      <w:tr w:rsidR="00DE5B10" w:rsidTr="00DE5B10">
        <w:tc>
          <w:tcPr>
            <w:tcW w:w="2428" w:type="dxa"/>
          </w:tcPr>
          <w:p w:rsidR="00DE5B10" w:rsidRPr="00C1731E" w:rsidRDefault="00C1731E" w:rsidP="00C1731E">
            <w:pPr>
              <w:pStyle w:val="PrikazDOU"/>
              <w:spacing w:line="240" w:lineRule="auto"/>
              <w:ind w:left="0" w:right="-2"/>
              <w:jc w:val="center"/>
              <w:rPr>
                <w:b/>
                <w:sz w:val="28"/>
                <w:szCs w:val="28"/>
              </w:rPr>
            </w:pPr>
            <w:r w:rsidRPr="00C1731E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428" w:type="dxa"/>
          </w:tcPr>
          <w:p w:rsidR="00DE5B10" w:rsidRPr="00C1731E" w:rsidRDefault="00C1731E" w:rsidP="00C1731E">
            <w:pPr>
              <w:pStyle w:val="PrikazDOU"/>
              <w:spacing w:line="240" w:lineRule="auto"/>
              <w:ind w:left="0" w:right="-2"/>
              <w:jc w:val="center"/>
              <w:rPr>
                <w:b/>
                <w:sz w:val="28"/>
                <w:szCs w:val="28"/>
              </w:rPr>
            </w:pPr>
            <w:r w:rsidRPr="00C1731E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428" w:type="dxa"/>
          </w:tcPr>
          <w:p w:rsidR="00DE5B10" w:rsidRPr="00C1731E" w:rsidRDefault="00C1731E" w:rsidP="00C1731E">
            <w:pPr>
              <w:pStyle w:val="PrikazDOU"/>
              <w:spacing w:line="240" w:lineRule="auto"/>
              <w:ind w:left="0" w:right="-2"/>
              <w:jc w:val="center"/>
              <w:rPr>
                <w:b/>
                <w:sz w:val="28"/>
                <w:szCs w:val="28"/>
              </w:rPr>
            </w:pPr>
            <w:r w:rsidRPr="00C1731E"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2428" w:type="dxa"/>
          </w:tcPr>
          <w:p w:rsidR="00DE5B10" w:rsidRPr="00C1731E" w:rsidRDefault="00C1731E" w:rsidP="00C1731E">
            <w:pPr>
              <w:pStyle w:val="PrikazDOU"/>
              <w:spacing w:line="240" w:lineRule="auto"/>
              <w:ind w:left="0" w:right="-2"/>
              <w:jc w:val="center"/>
              <w:rPr>
                <w:b/>
                <w:sz w:val="28"/>
                <w:szCs w:val="28"/>
              </w:rPr>
            </w:pPr>
            <w:r w:rsidRPr="00C1731E">
              <w:rPr>
                <w:b/>
                <w:sz w:val="28"/>
                <w:szCs w:val="28"/>
              </w:rPr>
              <w:t>Дата</w:t>
            </w:r>
          </w:p>
        </w:tc>
      </w:tr>
      <w:tr w:rsidR="00DE5B10" w:rsidTr="00DE5B10">
        <w:tc>
          <w:tcPr>
            <w:tcW w:w="2428" w:type="dxa"/>
          </w:tcPr>
          <w:p w:rsidR="00DE5B10" w:rsidRDefault="00DE5B10" w:rsidP="00DE5B10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DE5B10" w:rsidRDefault="00DE5B10" w:rsidP="00DE5B10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DE5B10" w:rsidRDefault="00DE5B10" w:rsidP="00DE5B10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DE5B10" w:rsidRDefault="00DE5B10" w:rsidP="00DE5B10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</w:tr>
      <w:tr w:rsidR="00DE5B10" w:rsidTr="00DE5B10">
        <w:tc>
          <w:tcPr>
            <w:tcW w:w="2428" w:type="dxa"/>
          </w:tcPr>
          <w:p w:rsidR="00DE5B10" w:rsidRDefault="00DE5B10" w:rsidP="00DE5B10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DE5B10" w:rsidRDefault="00DE5B10" w:rsidP="00DE5B10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DE5B10" w:rsidRDefault="00DE5B10" w:rsidP="00DE5B10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DE5B10" w:rsidRDefault="00DE5B10" w:rsidP="00DE5B10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</w:tr>
    </w:tbl>
    <w:p w:rsidR="00FE36E3" w:rsidRDefault="00FE36E3" w:rsidP="00DE5B10">
      <w:pPr>
        <w:pStyle w:val="PrikazDOU"/>
        <w:spacing w:line="240" w:lineRule="auto"/>
        <w:ind w:left="0" w:right="-2"/>
        <w:jc w:val="left"/>
        <w:rPr>
          <w:sz w:val="28"/>
          <w:szCs w:val="28"/>
        </w:rPr>
      </w:pPr>
    </w:p>
    <w:p w:rsidR="00C1731E" w:rsidRDefault="00C1731E" w:rsidP="00DE5B10">
      <w:pPr>
        <w:pStyle w:val="PrikazDOU"/>
        <w:spacing w:line="240" w:lineRule="auto"/>
        <w:ind w:left="0" w:right="-2"/>
        <w:jc w:val="left"/>
        <w:rPr>
          <w:b/>
          <w:sz w:val="28"/>
          <w:szCs w:val="28"/>
        </w:rPr>
      </w:pPr>
      <w:r w:rsidRPr="00C1731E">
        <w:rPr>
          <w:b/>
          <w:sz w:val="28"/>
          <w:szCs w:val="28"/>
        </w:rPr>
        <w:t>ОЗНАКОМЛЕНЫ</w:t>
      </w:r>
    </w:p>
    <w:p w:rsidR="00C1731E" w:rsidRDefault="00C1731E" w:rsidP="00DE5B10">
      <w:pPr>
        <w:pStyle w:val="PrikazDOU"/>
        <w:spacing w:line="240" w:lineRule="auto"/>
        <w:ind w:left="0" w:right="-2"/>
        <w:jc w:val="left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28"/>
        <w:gridCol w:w="2428"/>
        <w:gridCol w:w="2428"/>
        <w:gridCol w:w="2428"/>
      </w:tblGrid>
      <w:tr w:rsidR="00C1731E" w:rsidTr="00C1731E">
        <w:tc>
          <w:tcPr>
            <w:tcW w:w="2428" w:type="dxa"/>
          </w:tcPr>
          <w:p w:rsidR="00C1731E" w:rsidRDefault="00C1731E" w:rsidP="00C1731E">
            <w:pPr>
              <w:pStyle w:val="PrikazDOU"/>
              <w:spacing w:line="240" w:lineRule="auto"/>
              <w:ind w:left="0"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428" w:type="dxa"/>
          </w:tcPr>
          <w:p w:rsidR="00C1731E" w:rsidRDefault="00C1731E" w:rsidP="00C1731E">
            <w:pPr>
              <w:pStyle w:val="PrikazDOU"/>
              <w:spacing w:line="240" w:lineRule="auto"/>
              <w:ind w:left="0"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428" w:type="dxa"/>
          </w:tcPr>
          <w:p w:rsidR="00C1731E" w:rsidRDefault="00C1731E" w:rsidP="00C1731E">
            <w:pPr>
              <w:pStyle w:val="PrikazDOU"/>
              <w:spacing w:line="240" w:lineRule="auto"/>
              <w:ind w:left="0"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2428" w:type="dxa"/>
          </w:tcPr>
          <w:p w:rsidR="00C1731E" w:rsidRDefault="00C1731E" w:rsidP="00C1731E">
            <w:pPr>
              <w:pStyle w:val="PrikazDOU"/>
              <w:spacing w:line="240" w:lineRule="auto"/>
              <w:ind w:left="0"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C1731E" w:rsidTr="00C1731E">
        <w:tc>
          <w:tcPr>
            <w:tcW w:w="2428" w:type="dxa"/>
          </w:tcPr>
          <w:p w:rsidR="00C1731E" w:rsidRDefault="00C1731E" w:rsidP="00DE5B10">
            <w:pPr>
              <w:pStyle w:val="PrikazDOU"/>
              <w:spacing w:line="240" w:lineRule="auto"/>
              <w:ind w:left="0" w:right="-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C1731E" w:rsidRDefault="00C1731E" w:rsidP="00DE5B10">
            <w:pPr>
              <w:pStyle w:val="PrikazDOU"/>
              <w:spacing w:line="240" w:lineRule="auto"/>
              <w:ind w:left="0" w:right="-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C1731E" w:rsidRDefault="00C1731E" w:rsidP="00DE5B10">
            <w:pPr>
              <w:pStyle w:val="PrikazDOU"/>
              <w:spacing w:line="240" w:lineRule="auto"/>
              <w:ind w:left="0" w:right="-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C1731E" w:rsidRDefault="00C1731E" w:rsidP="00DE5B10">
            <w:pPr>
              <w:pStyle w:val="PrikazDOU"/>
              <w:spacing w:line="240" w:lineRule="auto"/>
              <w:ind w:left="0" w:right="-2"/>
              <w:jc w:val="left"/>
              <w:rPr>
                <w:b/>
                <w:sz w:val="28"/>
                <w:szCs w:val="28"/>
              </w:rPr>
            </w:pPr>
          </w:p>
        </w:tc>
      </w:tr>
      <w:tr w:rsidR="00C1731E" w:rsidTr="00C1731E">
        <w:tc>
          <w:tcPr>
            <w:tcW w:w="2428" w:type="dxa"/>
          </w:tcPr>
          <w:p w:rsidR="00C1731E" w:rsidRDefault="00C1731E" w:rsidP="00DE5B10">
            <w:pPr>
              <w:pStyle w:val="PrikazDOU"/>
              <w:spacing w:line="240" w:lineRule="auto"/>
              <w:ind w:left="0" w:right="-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C1731E" w:rsidRDefault="00C1731E" w:rsidP="00DE5B10">
            <w:pPr>
              <w:pStyle w:val="PrikazDOU"/>
              <w:spacing w:line="240" w:lineRule="auto"/>
              <w:ind w:left="0" w:right="-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C1731E" w:rsidRDefault="00C1731E" w:rsidP="00DE5B10">
            <w:pPr>
              <w:pStyle w:val="PrikazDOU"/>
              <w:spacing w:line="240" w:lineRule="auto"/>
              <w:ind w:left="0" w:right="-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C1731E" w:rsidRDefault="00C1731E" w:rsidP="00DE5B10">
            <w:pPr>
              <w:pStyle w:val="PrikazDOU"/>
              <w:spacing w:line="240" w:lineRule="auto"/>
              <w:ind w:left="0" w:right="-2"/>
              <w:jc w:val="left"/>
              <w:rPr>
                <w:b/>
                <w:sz w:val="28"/>
                <w:szCs w:val="28"/>
              </w:rPr>
            </w:pPr>
          </w:p>
        </w:tc>
      </w:tr>
      <w:tr w:rsidR="00C1731E" w:rsidTr="00C1731E">
        <w:tc>
          <w:tcPr>
            <w:tcW w:w="2428" w:type="dxa"/>
          </w:tcPr>
          <w:p w:rsidR="00C1731E" w:rsidRDefault="00C1731E" w:rsidP="00DE5B10">
            <w:pPr>
              <w:pStyle w:val="PrikazDOU"/>
              <w:spacing w:line="240" w:lineRule="auto"/>
              <w:ind w:left="0" w:right="-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C1731E" w:rsidRDefault="00C1731E" w:rsidP="00DE5B10">
            <w:pPr>
              <w:pStyle w:val="PrikazDOU"/>
              <w:spacing w:line="240" w:lineRule="auto"/>
              <w:ind w:left="0" w:right="-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C1731E" w:rsidRDefault="00C1731E" w:rsidP="00DE5B10">
            <w:pPr>
              <w:pStyle w:val="PrikazDOU"/>
              <w:spacing w:line="240" w:lineRule="auto"/>
              <w:ind w:left="0" w:right="-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C1731E" w:rsidRDefault="00C1731E" w:rsidP="00DE5B10">
            <w:pPr>
              <w:pStyle w:val="PrikazDOU"/>
              <w:spacing w:line="240" w:lineRule="auto"/>
              <w:ind w:left="0" w:right="-2"/>
              <w:jc w:val="left"/>
              <w:rPr>
                <w:b/>
                <w:sz w:val="28"/>
                <w:szCs w:val="28"/>
              </w:rPr>
            </w:pPr>
          </w:p>
        </w:tc>
      </w:tr>
      <w:tr w:rsidR="00C1731E" w:rsidTr="00C1731E">
        <w:tc>
          <w:tcPr>
            <w:tcW w:w="2428" w:type="dxa"/>
          </w:tcPr>
          <w:p w:rsidR="00C1731E" w:rsidRDefault="00C1731E" w:rsidP="00DE5B10">
            <w:pPr>
              <w:pStyle w:val="PrikazDOU"/>
              <w:spacing w:line="240" w:lineRule="auto"/>
              <w:ind w:left="0" w:right="-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C1731E" w:rsidRDefault="00C1731E" w:rsidP="00DE5B10">
            <w:pPr>
              <w:pStyle w:val="PrikazDOU"/>
              <w:spacing w:line="240" w:lineRule="auto"/>
              <w:ind w:left="0" w:right="-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C1731E" w:rsidRDefault="00C1731E" w:rsidP="00DE5B10">
            <w:pPr>
              <w:pStyle w:val="PrikazDOU"/>
              <w:spacing w:line="240" w:lineRule="auto"/>
              <w:ind w:left="0" w:right="-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C1731E" w:rsidRDefault="00C1731E" w:rsidP="00DE5B10">
            <w:pPr>
              <w:pStyle w:val="PrikazDOU"/>
              <w:spacing w:line="240" w:lineRule="auto"/>
              <w:ind w:left="0" w:right="-2"/>
              <w:jc w:val="left"/>
              <w:rPr>
                <w:b/>
                <w:sz w:val="28"/>
                <w:szCs w:val="28"/>
              </w:rPr>
            </w:pPr>
          </w:p>
        </w:tc>
      </w:tr>
      <w:tr w:rsidR="00C1731E" w:rsidTr="00C1731E">
        <w:tc>
          <w:tcPr>
            <w:tcW w:w="2428" w:type="dxa"/>
          </w:tcPr>
          <w:p w:rsidR="00C1731E" w:rsidRDefault="00C1731E" w:rsidP="00DE5B10">
            <w:pPr>
              <w:pStyle w:val="PrikazDOU"/>
              <w:spacing w:line="240" w:lineRule="auto"/>
              <w:ind w:left="0" w:right="-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C1731E" w:rsidRDefault="00C1731E" w:rsidP="00DE5B10">
            <w:pPr>
              <w:pStyle w:val="PrikazDOU"/>
              <w:spacing w:line="240" w:lineRule="auto"/>
              <w:ind w:left="0" w:right="-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C1731E" w:rsidRDefault="00C1731E" w:rsidP="00DE5B10">
            <w:pPr>
              <w:pStyle w:val="PrikazDOU"/>
              <w:spacing w:line="240" w:lineRule="auto"/>
              <w:ind w:left="0" w:right="-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C1731E" w:rsidRDefault="00C1731E" w:rsidP="00DE5B10">
            <w:pPr>
              <w:pStyle w:val="PrikazDOU"/>
              <w:spacing w:line="240" w:lineRule="auto"/>
              <w:ind w:left="0" w:right="-2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C1731E" w:rsidRDefault="00C1731E" w:rsidP="00DE5B10">
      <w:pPr>
        <w:pStyle w:val="PrikazDOU"/>
        <w:spacing w:line="240" w:lineRule="auto"/>
        <w:ind w:left="0" w:right="-2"/>
        <w:jc w:val="left"/>
        <w:rPr>
          <w:b/>
          <w:sz w:val="28"/>
          <w:szCs w:val="28"/>
        </w:rPr>
      </w:pPr>
    </w:p>
    <w:p w:rsidR="00C1731E" w:rsidRDefault="00C1731E" w:rsidP="00C1731E">
      <w:pPr>
        <w:pStyle w:val="PrikazDOU"/>
        <w:spacing w:line="240" w:lineRule="auto"/>
        <w:ind w:left="0" w:right="-2"/>
        <w:rPr>
          <w:b/>
          <w:sz w:val="28"/>
          <w:szCs w:val="28"/>
        </w:rPr>
      </w:pPr>
    </w:p>
    <w:p w:rsidR="00C1731E" w:rsidRDefault="00C1731E" w:rsidP="00C1731E">
      <w:pPr>
        <w:pStyle w:val="PrikazDOU"/>
        <w:spacing w:line="240" w:lineRule="auto"/>
        <w:ind w:left="0" w:right="-2"/>
        <w:rPr>
          <w:sz w:val="28"/>
          <w:szCs w:val="28"/>
        </w:rPr>
      </w:pPr>
      <w:r>
        <w:rPr>
          <w:b/>
          <w:sz w:val="28"/>
          <w:szCs w:val="28"/>
        </w:rPr>
        <w:t xml:space="preserve">ВВЕДЕНО В ДЕЙСТВИЕ: </w:t>
      </w:r>
      <w:r>
        <w:rPr>
          <w:sz w:val="28"/>
          <w:szCs w:val="28"/>
        </w:rPr>
        <w:t>со дня утверждения заведующим МБДОУ «Детский сад № 20 «Росинка»</w:t>
      </w:r>
    </w:p>
    <w:p w:rsidR="00C1731E" w:rsidRDefault="00C1731E" w:rsidP="00C1731E">
      <w:pPr>
        <w:pStyle w:val="PrikazDOU"/>
        <w:spacing w:line="240" w:lineRule="auto"/>
        <w:ind w:left="0" w:right="-2"/>
        <w:rPr>
          <w:sz w:val="28"/>
          <w:szCs w:val="28"/>
        </w:rPr>
      </w:pPr>
      <w:r>
        <w:rPr>
          <w:sz w:val="28"/>
          <w:szCs w:val="28"/>
        </w:rPr>
        <w:t>«ДАТА»</w:t>
      </w:r>
      <w:r w:rsidR="002F1312">
        <w:rPr>
          <w:sz w:val="28"/>
          <w:szCs w:val="28"/>
        </w:rPr>
        <w:t>, (Основание: заседание педагогического совета №  дата)</w:t>
      </w:r>
    </w:p>
    <w:p w:rsidR="002F1312" w:rsidRDefault="002F1312" w:rsidP="00C1731E">
      <w:pPr>
        <w:pStyle w:val="PrikazDOU"/>
        <w:spacing w:line="240" w:lineRule="auto"/>
        <w:ind w:left="0" w:right="-2"/>
        <w:rPr>
          <w:sz w:val="28"/>
          <w:szCs w:val="28"/>
        </w:rPr>
      </w:pPr>
    </w:p>
    <w:p w:rsidR="002F1312" w:rsidRDefault="002F1312" w:rsidP="00C1731E">
      <w:pPr>
        <w:pStyle w:val="PrikazDOU"/>
        <w:spacing w:line="240" w:lineRule="auto"/>
        <w:ind w:left="0" w:right="-2"/>
        <w:rPr>
          <w:sz w:val="28"/>
          <w:szCs w:val="28"/>
        </w:rPr>
      </w:pPr>
      <w:r>
        <w:rPr>
          <w:sz w:val="28"/>
          <w:szCs w:val="28"/>
        </w:rPr>
        <w:t>СПИСОК РАССЫЛКИ:</w:t>
      </w:r>
    </w:p>
    <w:p w:rsidR="002F1312" w:rsidRDefault="002F1312" w:rsidP="00C1731E">
      <w:pPr>
        <w:pStyle w:val="PrikazDOU"/>
        <w:spacing w:line="240" w:lineRule="auto"/>
        <w:ind w:left="0" w:right="-2"/>
        <w:rPr>
          <w:sz w:val="28"/>
          <w:szCs w:val="28"/>
        </w:rPr>
      </w:pPr>
    </w:p>
    <w:p w:rsidR="002F1312" w:rsidRDefault="002F1312" w:rsidP="00C1731E">
      <w:pPr>
        <w:pStyle w:val="PrikazDOU"/>
        <w:spacing w:line="240" w:lineRule="auto"/>
        <w:ind w:left="0" w:right="-2"/>
        <w:rPr>
          <w:sz w:val="28"/>
          <w:szCs w:val="28"/>
        </w:rPr>
      </w:pPr>
      <w:r>
        <w:rPr>
          <w:sz w:val="28"/>
          <w:szCs w:val="28"/>
        </w:rPr>
        <w:t>Контрольный экземпляр документов: 1</w:t>
      </w:r>
    </w:p>
    <w:p w:rsidR="002F1312" w:rsidRDefault="002F1312" w:rsidP="00C1731E">
      <w:pPr>
        <w:pStyle w:val="PrikazDOU"/>
        <w:spacing w:line="240" w:lineRule="auto"/>
        <w:ind w:left="0" w:right="-2"/>
        <w:rPr>
          <w:sz w:val="28"/>
          <w:szCs w:val="28"/>
        </w:rPr>
      </w:pPr>
    </w:p>
    <w:p w:rsidR="002F1312" w:rsidRDefault="002F1312" w:rsidP="00C1731E">
      <w:pPr>
        <w:pStyle w:val="PrikazDOU"/>
        <w:spacing w:line="240" w:lineRule="auto"/>
        <w:ind w:left="0" w:right="-2"/>
        <w:rPr>
          <w:sz w:val="28"/>
          <w:szCs w:val="28"/>
        </w:rPr>
      </w:pPr>
      <w:r>
        <w:rPr>
          <w:sz w:val="28"/>
          <w:szCs w:val="28"/>
        </w:rPr>
        <w:t xml:space="preserve">Положение о комиссии по урегулированию споров между участниками образовательных отношений </w:t>
      </w:r>
    </w:p>
    <w:p w:rsidR="002F1312" w:rsidRDefault="002F1312" w:rsidP="00C1731E">
      <w:pPr>
        <w:pStyle w:val="PrikazDOU"/>
        <w:spacing w:line="240" w:lineRule="auto"/>
        <w:ind w:left="0" w:right="-2"/>
        <w:rPr>
          <w:sz w:val="28"/>
          <w:szCs w:val="28"/>
        </w:rPr>
      </w:pPr>
    </w:p>
    <w:p w:rsidR="002F1312" w:rsidRDefault="002F1312" w:rsidP="002F1312">
      <w:pPr>
        <w:pStyle w:val="PrikazDOU"/>
        <w:spacing w:line="240" w:lineRule="auto"/>
        <w:ind w:left="0" w:right="-2"/>
        <w:jc w:val="right"/>
        <w:rPr>
          <w:sz w:val="28"/>
          <w:szCs w:val="28"/>
        </w:rPr>
      </w:pPr>
      <w:r>
        <w:rPr>
          <w:sz w:val="28"/>
          <w:szCs w:val="28"/>
        </w:rPr>
        <w:t>Лист регистрации изменений</w:t>
      </w:r>
    </w:p>
    <w:p w:rsidR="00253BFA" w:rsidRDefault="00253BFA" w:rsidP="002F1312">
      <w:pPr>
        <w:pStyle w:val="PrikazDOU"/>
        <w:spacing w:line="240" w:lineRule="auto"/>
        <w:ind w:left="0" w:right="-2"/>
        <w:jc w:val="right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83"/>
        <w:gridCol w:w="1652"/>
        <w:gridCol w:w="1001"/>
        <w:gridCol w:w="2161"/>
        <w:gridCol w:w="1612"/>
        <w:gridCol w:w="1229"/>
        <w:gridCol w:w="1474"/>
      </w:tblGrid>
      <w:tr w:rsidR="00253BFA" w:rsidTr="00253BFA">
        <w:trPr>
          <w:trHeight w:val="339"/>
        </w:trPr>
        <w:tc>
          <w:tcPr>
            <w:tcW w:w="586" w:type="dxa"/>
            <w:vMerge w:val="restart"/>
          </w:tcPr>
          <w:p w:rsidR="002F1312" w:rsidRPr="00253BFA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6"/>
                <w:szCs w:val="26"/>
              </w:rPr>
            </w:pPr>
            <w:r w:rsidRPr="00253BFA">
              <w:rPr>
                <w:sz w:val="26"/>
                <w:szCs w:val="26"/>
              </w:rPr>
              <w:t>№ п/п</w:t>
            </w:r>
          </w:p>
        </w:tc>
        <w:tc>
          <w:tcPr>
            <w:tcW w:w="4767" w:type="dxa"/>
            <w:gridSpan w:val="3"/>
          </w:tcPr>
          <w:p w:rsidR="002F1312" w:rsidRPr="00253BFA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6"/>
                <w:szCs w:val="26"/>
              </w:rPr>
            </w:pPr>
            <w:r w:rsidRPr="00253BFA">
              <w:rPr>
                <w:sz w:val="26"/>
                <w:szCs w:val="26"/>
              </w:rPr>
              <w:t>Номера листов (страниц)</w:t>
            </w:r>
          </w:p>
        </w:tc>
        <w:tc>
          <w:tcPr>
            <w:tcW w:w="1641" w:type="dxa"/>
            <w:vMerge w:val="restart"/>
          </w:tcPr>
          <w:p w:rsidR="002F1312" w:rsidRPr="00253BFA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6"/>
                <w:szCs w:val="26"/>
              </w:rPr>
            </w:pPr>
            <w:r w:rsidRPr="00253BFA">
              <w:rPr>
                <w:sz w:val="26"/>
                <w:szCs w:val="26"/>
              </w:rPr>
              <w:t>Номер изменения</w:t>
            </w:r>
          </w:p>
        </w:tc>
        <w:tc>
          <w:tcPr>
            <w:tcW w:w="1236" w:type="dxa"/>
            <w:vMerge w:val="restart"/>
          </w:tcPr>
          <w:p w:rsidR="002F1312" w:rsidRPr="00253BFA" w:rsidRDefault="00253BFA" w:rsidP="002F1312">
            <w:pPr>
              <w:pStyle w:val="PrikazDOU"/>
              <w:spacing w:line="240" w:lineRule="auto"/>
              <w:ind w:left="0" w:right="-2"/>
              <w:jc w:val="left"/>
              <w:rPr>
                <w:sz w:val="26"/>
                <w:szCs w:val="26"/>
              </w:rPr>
            </w:pPr>
            <w:r w:rsidRPr="00253BFA">
              <w:rPr>
                <w:sz w:val="26"/>
                <w:szCs w:val="26"/>
              </w:rPr>
              <w:t>Подпись</w:t>
            </w:r>
          </w:p>
        </w:tc>
        <w:tc>
          <w:tcPr>
            <w:tcW w:w="1482" w:type="dxa"/>
            <w:vMerge w:val="restart"/>
          </w:tcPr>
          <w:p w:rsidR="002F1312" w:rsidRPr="00253BFA" w:rsidRDefault="00253BFA" w:rsidP="002F1312">
            <w:pPr>
              <w:pStyle w:val="PrikazDOU"/>
              <w:spacing w:line="240" w:lineRule="auto"/>
              <w:ind w:left="0" w:right="-2"/>
              <w:jc w:val="left"/>
              <w:rPr>
                <w:sz w:val="26"/>
                <w:szCs w:val="26"/>
              </w:rPr>
            </w:pPr>
            <w:r w:rsidRPr="00253BFA">
              <w:rPr>
                <w:sz w:val="26"/>
                <w:szCs w:val="26"/>
              </w:rPr>
              <w:t>Дата введения изменений</w:t>
            </w:r>
          </w:p>
        </w:tc>
      </w:tr>
      <w:tr w:rsidR="00253BFA" w:rsidTr="00253BFA">
        <w:trPr>
          <w:trHeight w:val="305"/>
        </w:trPr>
        <w:tc>
          <w:tcPr>
            <w:tcW w:w="586" w:type="dxa"/>
            <w:vMerge/>
          </w:tcPr>
          <w:p w:rsidR="002F1312" w:rsidRPr="00253BFA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2F1312" w:rsidRPr="00253BFA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6"/>
                <w:szCs w:val="26"/>
              </w:rPr>
            </w:pPr>
            <w:r w:rsidRPr="00253BFA">
              <w:rPr>
                <w:sz w:val="26"/>
                <w:szCs w:val="26"/>
              </w:rPr>
              <w:t>Замененных</w:t>
            </w:r>
          </w:p>
        </w:tc>
        <w:tc>
          <w:tcPr>
            <w:tcW w:w="1006" w:type="dxa"/>
          </w:tcPr>
          <w:p w:rsidR="002F1312" w:rsidRPr="00253BFA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6"/>
                <w:szCs w:val="26"/>
              </w:rPr>
            </w:pPr>
            <w:r w:rsidRPr="00253BFA">
              <w:rPr>
                <w:sz w:val="26"/>
                <w:szCs w:val="26"/>
              </w:rPr>
              <w:t>Новых</w:t>
            </w:r>
          </w:p>
        </w:tc>
        <w:tc>
          <w:tcPr>
            <w:tcW w:w="2100" w:type="dxa"/>
          </w:tcPr>
          <w:p w:rsidR="002F1312" w:rsidRPr="00253BFA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6"/>
                <w:szCs w:val="26"/>
              </w:rPr>
            </w:pPr>
            <w:r w:rsidRPr="00253BFA">
              <w:rPr>
                <w:sz w:val="26"/>
                <w:szCs w:val="26"/>
              </w:rPr>
              <w:t>Аннулированных</w:t>
            </w:r>
          </w:p>
        </w:tc>
        <w:tc>
          <w:tcPr>
            <w:tcW w:w="1641" w:type="dxa"/>
            <w:vMerge/>
          </w:tcPr>
          <w:p w:rsidR="002F1312" w:rsidRPr="00253BFA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6"/>
                <w:szCs w:val="26"/>
              </w:rPr>
            </w:pPr>
          </w:p>
        </w:tc>
        <w:tc>
          <w:tcPr>
            <w:tcW w:w="1236" w:type="dxa"/>
            <w:vMerge/>
          </w:tcPr>
          <w:p w:rsidR="002F1312" w:rsidRPr="00253BFA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6"/>
                <w:szCs w:val="26"/>
              </w:rPr>
            </w:pPr>
          </w:p>
        </w:tc>
        <w:tc>
          <w:tcPr>
            <w:tcW w:w="1482" w:type="dxa"/>
            <w:vMerge/>
          </w:tcPr>
          <w:p w:rsidR="002F1312" w:rsidRPr="00253BFA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6"/>
                <w:szCs w:val="26"/>
              </w:rPr>
            </w:pPr>
          </w:p>
        </w:tc>
      </w:tr>
      <w:tr w:rsidR="00253BFA" w:rsidTr="00253BFA">
        <w:tc>
          <w:tcPr>
            <w:tcW w:w="586" w:type="dxa"/>
          </w:tcPr>
          <w:p w:rsidR="002F1312" w:rsidRPr="00253BFA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2F1312" w:rsidRPr="00253BFA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6"/>
                <w:szCs w:val="26"/>
              </w:rPr>
            </w:pPr>
          </w:p>
        </w:tc>
        <w:tc>
          <w:tcPr>
            <w:tcW w:w="1006" w:type="dxa"/>
          </w:tcPr>
          <w:p w:rsidR="002F1312" w:rsidRPr="00253BFA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</w:tcPr>
          <w:p w:rsidR="002F1312" w:rsidRPr="00253BFA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F1312" w:rsidRPr="00253BFA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6"/>
                <w:szCs w:val="26"/>
              </w:rPr>
            </w:pPr>
          </w:p>
        </w:tc>
        <w:tc>
          <w:tcPr>
            <w:tcW w:w="1236" w:type="dxa"/>
          </w:tcPr>
          <w:p w:rsidR="002F1312" w:rsidRPr="00253BFA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2F1312" w:rsidRPr="00253BFA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6"/>
                <w:szCs w:val="26"/>
              </w:rPr>
            </w:pPr>
          </w:p>
        </w:tc>
      </w:tr>
      <w:tr w:rsidR="00253BFA" w:rsidTr="00253BFA">
        <w:tc>
          <w:tcPr>
            <w:tcW w:w="586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</w:tr>
      <w:tr w:rsidR="00253BFA" w:rsidTr="00253BFA">
        <w:tc>
          <w:tcPr>
            <w:tcW w:w="586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</w:tr>
      <w:tr w:rsidR="00253BFA" w:rsidTr="00253BFA">
        <w:tc>
          <w:tcPr>
            <w:tcW w:w="586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</w:tr>
      <w:tr w:rsidR="00253BFA" w:rsidTr="00253BFA">
        <w:tc>
          <w:tcPr>
            <w:tcW w:w="586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</w:tr>
      <w:tr w:rsidR="00253BFA" w:rsidTr="00253BFA">
        <w:tc>
          <w:tcPr>
            <w:tcW w:w="586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2F1312" w:rsidRDefault="002F1312" w:rsidP="002F1312">
            <w:pPr>
              <w:pStyle w:val="PrikazDOU"/>
              <w:spacing w:line="240" w:lineRule="auto"/>
              <w:ind w:left="0" w:right="-2"/>
              <w:jc w:val="left"/>
              <w:rPr>
                <w:sz w:val="28"/>
                <w:szCs w:val="28"/>
              </w:rPr>
            </w:pPr>
          </w:p>
        </w:tc>
      </w:tr>
    </w:tbl>
    <w:p w:rsidR="002F1312" w:rsidRPr="00C1731E" w:rsidRDefault="002F1312" w:rsidP="002F1312">
      <w:pPr>
        <w:pStyle w:val="PrikazDOU"/>
        <w:spacing w:line="240" w:lineRule="auto"/>
        <w:ind w:left="0" w:right="-2"/>
        <w:jc w:val="left"/>
        <w:rPr>
          <w:sz w:val="28"/>
          <w:szCs w:val="28"/>
        </w:rPr>
      </w:pPr>
    </w:p>
    <w:sectPr w:rsidR="002F1312" w:rsidRPr="00C1731E" w:rsidSect="00637341">
      <w:type w:val="continuous"/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43A4"/>
    <w:multiLevelType w:val="hybridMultilevel"/>
    <w:tmpl w:val="7D14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43A60"/>
    <w:multiLevelType w:val="hybridMultilevel"/>
    <w:tmpl w:val="6DCCA0F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26901132"/>
    <w:multiLevelType w:val="hybridMultilevel"/>
    <w:tmpl w:val="8B14F000"/>
    <w:lvl w:ilvl="0" w:tplc="5C14DCA2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7678D1"/>
    <w:multiLevelType w:val="hybridMultilevel"/>
    <w:tmpl w:val="ECCCF4AA"/>
    <w:lvl w:ilvl="0" w:tplc="DAD25190">
      <w:start w:val="1"/>
      <w:numFmt w:val="decimal"/>
      <w:lvlText w:val="%1."/>
      <w:lvlJc w:val="left"/>
      <w:pPr>
        <w:tabs>
          <w:tab w:val="num" w:pos="2676"/>
        </w:tabs>
        <w:ind w:left="2676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3EFE491F"/>
    <w:multiLevelType w:val="hybridMultilevel"/>
    <w:tmpl w:val="C562F35E"/>
    <w:lvl w:ilvl="0" w:tplc="8D78DE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34A489B"/>
    <w:multiLevelType w:val="hybridMultilevel"/>
    <w:tmpl w:val="6D2CD3D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E173ED2"/>
    <w:multiLevelType w:val="multilevel"/>
    <w:tmpl w:val="954AB03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ED64ECC"/>
    <w:multiLevelType w:val="hybridMultilevel"/>
    <w:tmpl w:val="621682A6"/>
    <w:lvl w:ilvl="0" w:tplc="5C14DCA2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7F5416D"/>
    <w:multiLevelType w:val="hybridMultilevel"/>
    <w:tmpl w:val="3F981B60"/>
    <w:lvl w:ilvl="0" w:tplc="5AA27E0C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C9B0A03"/>
    <w:multiLevelType w:val="multilevel"/>
    <w:tmpl w:val="D25468B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characterSpacingControl w:val="doNotCompress"/>
  <w:compat/>
  <w:rsids>
    <w:rsidRoot w:val="002641FF"/>
    <w:rsid w:val="000012FD"/>
    <w:rsid w:val="000307BE"/>
    <w:rsid w:val="000377C0"/>
    <w:rsid w:val="00074A7F"/>
    <w:rsid w:val="000D0CB1"/>
    <w:rsid w:val="000F76B8"/>
    <w:rsid w:val="00106362"/>
    <w:rsid w:val="001078ED"/>
    <w:rsid w:val="0011173D"/>
    <w:rsid w:val="00120920"/>
    <w:rsid w:val="00122866"/>
    <w:rsid w:val="00131F4D"/>
    <w:rsid w:val="00155009"/>
    <w:rsid w:val="00155538"/>
    <w:rsid w:val="00161C73"/>
    <w:rsid w:val="001712AA"/>
    <w:rsid w:val="00182058"/>
    <w:rsid w:val="00197977"/>
    <w:rsid w:val="001C7FD6"/>
    <w:rsid w:val="001E3568"/>
    <w:rsid w:val="001F0A35"/>
    <w:rsid w:val="00212B5E"/>
    <w:rsid w:val="00217B26"/>
    <w:rsid w:val="00230343"/>
    <w:rsid w:val="00253BFA"/>
    <w:rsid w:val="00254551"/>
    <w:rsid w:val="002624A1"/>
    <w:rsid w:val="002641FF"/>
    <w:rsid w:val="00272111"/>
    <w:rsid w:val="00272D37"/>
    <w:rsid w:val="00277964"/>
    <w:rsid w:val="00286FBF"/>
    <w:rsid w:val="002C1514"/>
    <w:rsid w:val="002F02C5"/>
    <w:rsid w:val="002F1312"/>
    <w:rsid w:val="003257FB"/>
    <w:rsid w:val="00345F6A"/>
    <w:rsid w:val="00362CC9"/>
    <w:rsid w:val="00372C61"/>
    <w:rsid w:val="003969C3"/>
    <w:rsid w:val="003E79F2"/>
    <w:rsid w:val="00402A2B"/>
    <w:rsid w:val="004105CD"/>
    <w:rsid w:val="00416D45"/>
    <w:rsid w:val="004177B8"/>
    <w:rsid w:val="00422028"/>
    <w:rsid w:val="00461349"/>
    <w:rsid w:val="00475E40"/>
    <w:rsid w:val="004B0C00"/>
    <w:rsid w:val="004F605C"/>
    <w:rsid w:val="00516D4A"/>
    <w:rsid w:val="005541CC"/>
    <w:rsid w:val="00567C17"/>
    <w:rsid w:val="00572E5C"/>
    <w:rsid w:val="00575F58"/>
    <w:rsid w:val="0057667E"/>
    <w:rsid w:val="005A435C"/>
    <w:rsid w:val="005F67B8"/>
    <w:rsid w:val="0062488C"/>
    <w:rsid w:val="00637341"/>
    <w:rsid w:val="006762DC"/>
    <w:rsid w:val="00683558"/>
    <w:rsid w:val="00694C34"/>
    <w:rsid w:val="006B1691"/>
    <w:rsid w:val="006E07C6"/>
    <w:rsid w:val="006E54E7"/>
    <w:rsid w:val="006F7071"/>
    <w:rsid w:val="0071778F"/>
    <w:rsid w:val="007454D6"/>
    <w:rsid w:val="00762494"/>
    <w:rsid w:val="007A710E"/>
    <w:rsid w:val="007D6024"/>
    <w:rsid w:val="00832EEB"/>
    <w:rsid w:val="00883E23"/>
    <w:rsid w:val="008A271D"/>
    <w:rsid w:val="008B2010"/>
    <w:rsid w:val="009129A4"/>
    <w:rsid w:val="00912D43"/>
    <w:rsid w:val="009406ED"/>
    <w:rsid w:val="00962BFC"/>
    <w:rsid w:val="00966E7E"/>
    <w:rsid w:val="00A47114"/>
    <w:rsid w:val="00A57835"/>
    <w:rsid w:val="00A72C0F"/>
    <w:rsid w:val="00A93D27"/>
    <w:rsid w:val="00AB0BAC"/>
    <w:rsid w:val="00AE167D"/>
    <w:rsid w:val="00AE5DD1"/>
    <w:rsid w:val="00B33113"/>
    <w:rsid w:val="00B379D5"/>
    <w:rsid w:val="00B52D9C"/>
    <w:rsid w:val="00B66A96"/>
    <w:rsid w:val="00B87F7F"/>
    <w:rsid w:val="00BB6D2D"/>
    <w:rsid w:val="00BC6CAE"/>
    <w:rsid w:val="00BD5E3E"/>
    <w:rsid w:val="00C07ABF"/>
    <w:rsid w:val="00C11506"/>
    <w:rsid w:val="00C1731E"/>
    <w:rsid w:val="00C25C77"/>
    <w:rsid w:val="00C45449"/>
    <w:rsid w:val="00C557E2"/>
    <w:rsid w:val="00CB1B24"/>
    <w:rsid w:val="00CB6EBB"/>
    <w:rsid w:val="00CC1136"/>
    <w:rsid w:val="00CE3E43"/>
    <w:rsid w:val="00D47F63"/>
    <w:rsid w:val="00D50534"/>
    <w:rsid w:val="00D5152C"/>
    <w:rsid w:val="00D54BCF"/>
    <w:rsid w:val="00D57E69"/>
    <w:rsid w:val="00D60B02"/>
    <w:rsid w:val="00D61908"/>
    <w:rsid w:val="00D818B9"/>
    <w:rsid w:val="00DB19F0"/>
    <w:rsid w:val="00DC2C24"/>
    <w:rsid w:val="00DE5B10"/>
    <w:rsid w:val="00E40178"/>
    <w:rsid w:val="00E42091"/>
    <w:rsid w:val="00E911DD"/>
    <w:rsid w:val="00F277B5"/>
    <w:rsid w:val="00F338AE"/>
    <w:rsid w:val="00F44535"/>
    <w:rsid w:val="00F44C33"/>
    <w:rsid w:val="00F53601"/>
    <w:rsid w:val="00F71B24"/>
    <w:rsid w:val="00F91067"/>
    <w:rsid w:val="00F92C2B"/>
    <w:rsid w:val="00F934AF"/>
    <w:rsid w:val="00FA2CC7"/>
    <w:rsid w:val="00FD5AFC"/>
    <w:rsid w:val="00FD692B"/>
    <w:rsid w:val="00FE3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DOU">
    <w:name w:val="Prikaz_DOU"/>
    <w:basedOn w:val="a"/>
    <w:rsid w:val="00122866"/>
    <w:pPr>
      <w:tabs>
        <w:tab w:val="right" w:pos="9356"/>
      </w:tabs>
      <w:autoSpaceDE w:val="0"/>
      <w:autoSpaceDN w:val="0"/>
      <w:adjustRightInd w:val="0"/>
      <w:spacing w:line="360" w:lineRule="auto"/>
      <w:ind w:left="4820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122866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character" w:styleId="a3">
    <w:name w:val="Hyperlink"/>
    <w:rsid w:val="00F44535"/>
    <w:rPr>
      <w:color w:val="0000FF"/>
      <w:u w:val="single"/>
    </w:rPr>
  </w:style>
  <w:style w:type="paragraph" w:customStyle="1" w:styleId="Default">
    <w:name w:val="Default"/>
    <w:uiPriority w:val="99"/>
    <w:rsid w:val="005541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semiHidden/>
    <w:unhideWhenUsed/>
    <w:rsid w:val="00B66A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66A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5B10"/>
    <w:pPr>
      <w:ind w:left="720"/>
      <w:contextualSpacing/>
    </w:pPr>
  </w:style>
  <w:style w:type="table" w:styleId="a7">
    <w:name w:val="Table Grid"/>
    <w:basedOn w:val="a1"/>
    <w:rsid w:val="00DE5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CE2CC80CA42547A671CFA1CCD821A0" ma:contentTypeVersion="0" ma:contentTypeDescription="Создание документа." ma:contentTypeScope="" ma:versionID="b196a059a7bc97e4918af9584f2350cc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64D07-8CB7-4593-9266-F7354B42634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8F06705-E3DA-4323-98B4-643931524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55022C3-D027-494C-A80C-2B313A888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B0C2F3-59E7-4573-8679-DC1B5422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14</vt:lpstr>
    </vt:vector>
  </TitlesOfParts>
  <Company>Microsoft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14</dc:title>
  <dc:creator>Customer</dc:creator>
  <cp:lastModifiedBy>Росинка</cp:lastModifiedBy>
  <cp:revision>2</cp:revision>
  <cp:lastPrinted>2017-05-02T05:40:00Z</cp:lastPrinted>
  <dcterms:created xsi:type="dcterms:W3CDTF">2017-11-20T11:20:00Z</dcterms:created>
  <dcterms:modified xsi:type="dcterms:W3CDTF">2017-11-20T11:20:00Z</dcterms:modified>
</cp:coreProperties>
</file>